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И МОЛОДЕЖНОЙ ПОЛИТИКИ </w:t>
      </w:r>
      <w:r w:rsidRPr="005F1C14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15A4F" w:rsidRPr="005F1C14" w:rsidRDefault="00515A4F" w:rsidP="00515A4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Утверждаю</w:t>
      </w: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Директор  ГАПОУ СПО СО «Нижнетагильский строительный колледж»</w:t>
      </w:r>
    </w:p>
    <w:p w:rsidR="00515A4F" w:rsidRPr="005F1C14" w:rsidRDefault="00B95826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«______»_____________2024</w:t>
      </w:r>
      <w:r w:rsidR="00515A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г.</w:t>
      </w:r>
    </w:p>
    <w:p w:rsidR="00515A4F" w:rsidRPr="005F1C14" w:rsidRDefault="00515A4F" w:rsidP="00515A4F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О.В. Морозов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293C10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C1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515A4F" w:rsidRPr="00182BD2" w:rsidRDefault="00280462" w:rsidP="00D8068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176D5D">
        <w:rPr>
          <w:rFonts w:ascii="Times New Roman" w:eastAsia="Times New Roman" w:hAnsi="Times New Roman" w:cs="Times New Roman"/>
          <w:sz w:val="28"/>
          <w:szCs w:val="28"/>
        </w:rPr>
        <w:t>ОД 09</w:t>
      </w:r>
      <w:r w:rsidR="00D8068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Россия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>моя история</w:t>
      </w:r>
      <w:r w:rsidR="00182BD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515A4F" w:rsidRDefault="00515A4F" w:rsidP="00515A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182BD2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для специальности </w:t>
      </w:r>
      <w:r w:rsidRPr="007318F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213EFC" w:rsidRPr="00213EF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09.02.07. Информационные системы и программирование</w:t>
      </w:r>
    </w:p>
    <w:p w:rsidR="00515A4F" w:rsidRPr="005F1C14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Форма обучения: очная</w:t>
      </w:r>
    </w:p>
    <w:p w:rsidR="00515A4F" w:rsidRPr="005F1C14" w:rsidRDefault="00A1730D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Срок обучения: 3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года 10 месяцев</w:t>
      </w:r>
    </w:p>
    <w:p w:rsidR="00515A4F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Уровень освоения: базовый</w:t>
      </w: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F3B60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CE78A6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2024</w:t>
      </w: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Pr="00647592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Calibri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lastRenderedPageBreak/>
        <w:t>Рабочая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программа учебной дисциплины «Россия - моя история</w:t>
      </w: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»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>разработана в соответствии с письмом Министерства Просвещения РФ от 25.08. 2022 г. №05-1443 «Об интеграции курса Россия – моя история».</w:t>
      </w:r>
    </w:p>
    <w:p w:rsidR="00B84670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B84670" w:rsidRPr="00D06DED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>Организация-разработчик: ГАПОУ СО «Нижнетагильский строительный колледж»</w:t>
      </w:r>
    </w:p>
    <w:p w:rsidR="00B84670" w:rsidRPr="00D06DED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B84670" w:rsidRPr="00BA43BB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Разработчик: Перминова А.А., преподаватель </w:t>
      </w:r>
      <w:r w:rsidR="00213EFC">
        <w:rPr>
          <w:rFonts w:ascii="Times New Roman" w:eastAsia="Calibri" w:hAnsi="Times New Roman" w:cs="Times New Roman"/>
          <w:sz w:val="28"/>
          <w:szCs w:val="24"/>
          <w:lang w:eastAsia="en-US"/>
        </w:rPr>
        <w:t>в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ысшей </w:t>
      </w:r>
      <w:r w:rsidRPr="00120214">
        <w:rPr>
          <w:rFonts w:ascii="Times New Roman" w:eastAsia="Calibri" w:hAnsi="Times New Roman" w:cs="Times New Roman"/>
          <w:sz w:val="28"/>
          <w:szCs w:val="24"/>
          <w:lang w:eastAsia="en-US"/>
        </w:rPr>
        <w:t>квалификационной категории</w:t>
      </w:r>
      <w:r w:rsidRPr="00BA43BB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ГАПОУ СО «НТСК» </w:t>
      </w:r>
    </w:p>
    <w:p w:rsidR="00B84670" w:rsidRPr="00D06DED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tbl>
      <w:tblPr>
        <w:tblStyle w:val="1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B84670" w:rsidRPr="00585131" w:rsidTr="004C1593">
        <w:trPr>
          <w:trHeight w:val="372"/>
        </w:trPr>
        <w:tc>
          <w:tcPr>
            <w:tcW w:w="4609" w:type="dxa"/>
          </w:tcPr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РАССМОТРЕНА 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заседании ПЦК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«_____»___________2024</w:t>
            </w: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г.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Председатель:____________________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10" w:type="dxa"/>
          </w:tcPr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СОГЛАСОВАНО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заседании Методсовета, протокол №                     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«_____»___________202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84670" w:rsidRPr="005F1C14" w:rsidRDefault="00B84670" w:rsidP="00B84670">
      <w:pPr>
        <w:spacing w:after="0"/>
        <w:jc w:val="center"/>
        <w:rPr>
          <w:rFonts w:ascii="Times New Roman" w:eastAsia="Times New Roman" w:hAnsi="Times New Roman" w:cs="Times New Roman"/>
          <w:i/>
          <w:sz w:val="32"/>
          <w:szCs w:val="28"/>
        </w:rPr>
      </w:pPr>
      <w:r w:rsidRPr="005F1C14">
        <w:rPr>
          <w:rFonts w:ascii="Times New Roman" w:eastAsia="Calibri" w:hAnsi="Times New Roman" w:cs="Times New Roman"/>
          <w:bCs/>
          <w:kern w:val="36"/>
          <w:sz w:val="28"/>
          <w:szCs w:val="28"/>
        </w:rPr>
        <w:br w:type="page"/>
      </w:r>
    </w:p>
    <w:p w:rsidR="00537B39" w:rsidRPr="00454172" w:rsidRDefault="00537B39" w:rsidP="00537B39">
      <w:pPr>
        <w:spacing w:after="0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5417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537B39" w:rsidRPr="005F1C14" w:rsidRDefault="00537B39" w:rsidP="00537B39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679"/>
      </w:tblGrid>
      <w:tr w:rsidR="00537B39" w:rsidRPr="005F1C14" w:rsidTr="004C1593">
        <w:tc>
          <w:tcPr>
            <w:tcW w:w="7501" w:type="dxa"/>
            <w:shd w:val="clear" w:color="auto" w:fill="auto"/>
          </w:tcPr>
          <w:p w:rsidR="00537B39" w:rsidRPr="005F1C14" w:rsidRDefault="00537B39" w:rsidP="004C159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37B39" w:rsidRPr="005F1C14" w:rsidRDefault="00537B39" w:rsidP="004C15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37B39" w:rsidRPr="005F1C14" w:rsidTr="004C1593">
        <w:trPr>
          <w:trHeight w:val="885"/>
        </w:trPr>
        <w:tc>
          <w:tcPr>
            <w:tcW w:w="7501" w:type="dxa"/>
            <w:shd w:val="clear" w:color="auto" w:fill="auto"/>
          </w:tcPr>
          <w:p w:rsidR="00537B39" w:rsidRPr="005F1C14" w:rsidRDefault="00537B39" w:rsidP="004C159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37B39" w:rsidRPr="005F1C14" w:rsidRDefault="00537B39" w:rsidP="004C1593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37B39" w:rsidRPr="005F1C14" w:rsidTr="004C1593">
        <w:trPr>
          <w:trHeight w:val="990"/>
        </w:trPr>
        <w:tc>
          <w:tcPr>
            <w:tcW w:w="7501" w:type="dxa"/>
            <w:shd w:val="clear" w:color="auto" w:fill="auto"/>
          </w:tcPr>
          <w:p w:rsidR="00537B39" w:rsidRPr="005F1C14" w:rsidRDefault="00537B39" w:rsidP="004C159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37B39" w:rsidRPr="005F1C14" w:rsidRDefault="00537B39" w:rsidP="004C1593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37B39" w:rsidRPr="005F1C14" w:rsidTr="004C1593">
        <w:tc>
          <w:tcPr>
            <w:tcW w:w="7501" w:type="dxa"/>
            <w:shd w:val="clear" w:color="auto" w:fill="auto"/>
          </w:tcPr>
          <w:p w:rsidR="00537B39" w:rsidRPr="005F1C14" w:rsidRDefault="00537B39" w:rsidP="004C1593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37B39" w:rsidRPr="005F1C14" w:rsidRDefault="00537B39" w:rsidP="004C1593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shd w:val="clear" w:color="auto" w:fill="auto"/>
          </w:tcPr>
          <w:p w:rsidR="00537B39" w:rsidRPr="005F1C14" w:rsidRDefault="00537B39" w:rsidP="004C15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537B39" w:rsidRPr="00182BD2" w:rsidRDefault="00537B39" w:rsidP="00537B39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2BD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br w:type="page"/>
      </w:r>
      <w:r w:rsidRPr="00182BD2">
        <w:rPr>
          <w:rFonts w:ascii="Times New Roman" w:eastAsia="Times New Roman" w:hAnsi="Times New Roman" w:cs="Times New Roman"/>
          <w:sz w:val="28"/>
          <w:szCs w:val="28"/>
        </w:rPr>
        <w:lastRenderedPageBreak/>
        <w:t>ОБЩАЯ ХАРАКТЕРИСТИКА РАБОЧЕЙ ПРОГРАММЫ УЧЕБНОЙ ДИСЦИПЛИНЫ «Россия моя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  <w:r w:rsidRPr="00182BD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37B39" w:rsidRPr="0007373E" w:rsidRDefault="00537B39" w:rsidP="00537B39">
      <w:pPr>
        <w:pStyle w:val="10"/>
        <w:numPr>
          <w:ilvl w:val="1"/>
          <w:numId w:val="3"/>
        </w:numPr>
        <w:shd w:val="clear" w:color="auto" w:fill="auto"/>
        <w:tabs>
          <w:tab w:val="left" w:pos="1306"/>
          <w:tab w:val="left" w:pos="1985"/>
        </w:tabs>
        <w:spacing w:after="0" w:line="360" w:lineRule="auto"/>
        <w:ind w:firstLine="840"/>
        <w:jc w:val="both"/>
        <w:rPr>
          <w:b w:val="0"/>
          <w:sz w:val="28"/>
          <w:szCs w:val="28"/>
        </w:rPr>
      </w:pPr>
      <w:bookmarkStart w:id="0" w:name="bookmark1"/>
      <w:r w:rsidRPr="0007373E">
        <w:rPr>
          <w:b w:val="0"/>
          <w:sz w:val="28"/>
          <w:szCs w:val="28"/>
        </w:rPr>
        <w:t xml:space="preserve">Место </w:t>
      </w:r>
      <w:r>
        <w:rPr>
          <w:b w:val="0"/>
          <w:sz w:val="28"/>
          <w:szCs w:val="28"/>
        </w:rPr>
        <w:t xml:space="preserve">учебной дисциплины </w:t>
      </w:r>
      <w:r w:rsidRPr="0007373E">
        <w:rPr>
          <w:b w:val="0"/>
          <w:sz w:val="28"/>
          <w:szCs w:val="28"/>
        </w:rPr>
        <w:t>в структуре основной образовательной программы</w:t>
      </w:r>
      <w:bookmarkEnd w:id="0"/>
    </w:p>
    <w:p w:rsidR="00537B39" w:rsidRDefault="00537B39" w:rsidP="00537B39">
      <w:pPr>
        <w:pStyle w:val="20"/>
        <w:tabs>
          <w:tab w:val="left" w:pos="1985"/>
          <w:tab w:val="left" w:leader="underscore" w:pos="6773"/>
        </w:tabs>
        <w:spacing w:line="360" w:lineRule="auto"/>
        <w:ind w:firstLine="840"/>
        <w:rPr>
          <w:rStyle w:val="2115pt"/>
          <w:i w:val="0"/>
          <w:sz w:val="28"/>
          <w:szCs w:val="28"/>
        </w:rPr>
      </w:pPr>
      <w:r>
        <w:rPr>
          <w:sz w:val="28"/>
          <w:szCs w:val="28"/>
        </w:rPr>
        <w:t xml:space="preserve">Учебной дисциплины </w:t>
      </w:r>
      <w:r w:rsidRPr="00182BD2">
        <w:rPr>
          <w:sz w:val="28"/>
          <w:szCs w:val="28"/>
        </w:rPr>
        <w:t>в рамках реализации общ</w:t>
      </w:r>
      <w:r>
        <w:rPr>
          <w:sz w:val="28"/>
          <w:szCs w:val="28"/>
        </w:rPr>
        <w:t>еобразовательного блока «Россия –</w:t>
      </w:r>
      <w:r w:rsidRPr="00182B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моя </w:t>
      </w:r>
      <w:r w:rsidRPr="00182BD2">
        <w:rPr>
          <w:sz w:val="28"/>
          <w:szCs w:val="28"/>
        </w:rPr>
        <w:t>история» является частью примерной основ</w:t>
      </w:r>
      <w:r>
        <w:rPr>
          <w:sz w:val="28"/>
          <w:szCs w:val="28"/>
        </w:rPr>
        <w:t xml:space="preserve">ной образовательной программы в соответствии </w:t>
      </w:r>
      <w:r w:rsidRPr="00182BD2">
        <w:rPr>
          <w:sz w:val="28"/>
          <w:szCs w:val="28"/>
        </w:rPr>
        <w:t xml:space="preserve">с ФГОС СПО по </w:t>
      </w:r>
      <w:r>
        <w:rPr>
          <w:rStyle w:val="2115pt"/>
          <w:i w:val="0"/>
          <w:sz w:val="28"/>
          <w:szCs w:val="28"/>
        </w:rPr>
        <w:t xml:space="preserve">специальности </w:t>
      </w:r>
      <w:r w:rsidR="00FC3BBB">
        <w:rPr>
          <w:rStyle w:val="2115pt"/>
          <w:i w:val="0"/>
          <w:sz w:val="28"/>
          <w:szCs w:val="28"/>
        </w:rPr>
        <w:t xml:space="preserve"> </w:t>
      </w:r>
      <w:r w:rsidR="00213EFC" w:rsidRPr="00213EFC">
        <w:rPr>
          <w:rStyle w:val="2115pt"/>
          <w:i w:val="0"/>
          <w:sz w:val="28"/>
          <w:szCs w:val="28"/>
        </w:rPr>
        <w:t>09.02.07 «Информационные системы и программирование» (по отраслям), утверждённого  приказом Министерства образования и науки РФ от 9 декабря 2016 г. № 1547</w:t>
      </w:r>
    </w:p>
    <w:p w:rsidR="00537B39" w:rsidRDefault="00537B39" w:rsidP="00537B39">
      <w:pPr>
        <w:pStyle w:val="20"/>
        <w:tabs>
          <w:tab w:val="left" w:pos="1985"/>
        </w:tabs>
        <w:spacing w:line="360" w:lineRule="auto"/>
        <w:ind w:firstLine="840"/>
        <w:rPr>
          <w:sz w:val="28"/>
          <w:szCs w:val="28"/>
        </w:rPr>
      </w:pPr>
      <w:r w:rsidRPr="00182BD2">
        <w:rPr>
          <w:sz w:val="28"/>
          <w:szCs w:val="28"/>
        </w:rPr>
        <w:t xml:space="preserve">Особое значение </w:t>
      </w:r>
      <w:r>
        <w:rPr>
          <w:sz w:val="28"/>
          <w:szCs w:val="28"/>
        </w:rPr>
        <w:t xml:space="preserve">учебная дисциплина </w:t>
      </w:r>
      <w:r w:rsidRPr="00182BD2">
        <w:rPr>
          <w:sz w:val="28"/>
          <w:szCs w:val="28"/>
        </w:rPr>
        <w:t>имеет при формир</w:t>
      </w:r>
      <w:r>
        <w:rPr>
          <w:sz w:val="28"/>
          <w:szCs w:val="28"/>
        </w:rPr>
        <w:t xml:space="preserve">овании и развитии </w:t>
      </w:r>
      <w:bookmarkStart w:id="1" w:name="bookmark2"/>
      <w:r>
        <w:rPr>
          <w:sz w:val="28"/>
          <w:szCs w:val="28"/>
        </w:rPr>
        <w:t xml:space="preserve">ОК 01, ОК 02, ОК 04, ОК 05, </w:t>
      </w:r>
      <w:r w:rsidRPr="002B1404">
        <w:rPr>
          <w:sz w:val="28"/>
          <w:szCs w:val="28"/>
        </w:rPr>
        <w:t>ОК 06</w:t>
      </w:r>
      <w:r>
        <w:rPr>
          <w:sz w:val="28"/>
          <w:szCs w:val="28"/>
        </w:rPr>
        <w:t>.</w:t>
      </w:r>
    </w:p>
    <w:p w:rsidR="00537B39" w:rsidRPr="0007373E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b/>
          <w:sz w:val="28"/>
        </w:rPr>
      </w:pPr>
      <w:r w:rsidRPr="0007373E">
        <w:rPr>
          <w:sz w:val="28"/>
        </w:rPr>
        <w:t xml:space="preserve">Цель и планируемые результаты освоения </w:t>
      </w:r>
      <w:bookmarkEnd w:id="1"/>
      <w:r>
        <w:rPr>
          <w:sz w:val="28"/>
        </w:rPr>
        <w:t xml:space="preserve">учебной дисциплины: </w:t>
      </w:r>
    </w:p>
    <w:p w:rsidR="00537B39" w:rsidRPr="00D931BA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931BA">
        <w:rPr>
          <w:sz w:val="28"/>
        </w:rPr>
        <w:t xml:space="preserve">Целью </w:t>
      </w:r>
      <w:r w:rsidRPr="00F02532">
        <w:rPr>
          <w:sz w:val="28"/>
        </w:rPr>
        <w:t xml:space="preserve">учебной дисциплины </w:t>
      </w:r>
      <w:r w:rsidRPr="00D931BA">
        <w:rPr>
          <w:sz w:val="28"/>
        </w:rPr>
        <w:t>является формирование п</w:t>
      </w:r>
      <w:r>
        <w:rPr>
          <w:sz w:val="28"/>
        </w:rPr>
        <w:t xml:space="preserve">редставлений об истории России, </w:t>
      </w:r>
      <w:r w:rsidRPr="00D931BA">
        <w:rPr>
          <w:sz w:val="28"/>
        </w:rPr>
        <w:t xml:space="preserve">как истории Отечества, ее основных вехах истории, </w:t>
      </w:r>
      <w:r>
        <w:rPr>
          <w:sz w:val="28"/>
        </w:rPr>
        <w:t xml:space="preserve">воспитание базовых национальных </w:t>
      </w:r>
      <w:r w:rsidRPr="00D931BA">
        <w:rPr>
          <w:sz w:val="28"/>
        </w:rPr>
        <w:t xml:space="preserve">ценностей, уважения к истории, культуре, традициям. </w:t>
      </w:r>
      <w:r>
        <w:rPr>
          <w:sz w:val="28"/>
        </w:rPr>
        <w:t>Учебная дисциплина</w:t>
      </w:r>
      <w:r w:rsidRPr="00F02532">
        <w:rPr>
          <w:sz w:val="28"/>
        </w:rPr>
        <w:t xml:space="preserve"> </w:t>
      </w:r>
      <w:r>
        <w:rPr>
          <w:sz w:val="28"/>
        </w:rPr>
        <w:t xml:space="preserve"> </w:t>
      </w:r>
      <w:r w:rsidRPr="00D931BA">
        <w:rPr>
          <w:sz w:val="28"/>
        </w:rPr>
        <w:t>име</w:t>
      </w:r>
      <w:r>
        <w:rPr>
          <w:sz w:val="28"/>
        </w:rPr>
        <w:t xml:space="preserve">ет также </w:t>
      </w:r>
      <w:r w:rsidRPr="00D931BA">
        <w:rPr>
          <w:sz w:val="28"/>
        </w:rPr>
        <w:t>историко-просвещенческую направленность, фо</w:t>
      </w:r>
      <w:r>
        <w:rPr>
          <w:sz w:val="28"/>
        </w:rPr>
        <w:t xml:space="preserve">рмируя у молодёжи способность и </w:t>
      </w:r>
      <w:r w:rsidRPr="00D931BA">
        <w:rPr>
          <w:sz w:val="28"/>
        </w:rPr>
        <w:t xml:space="preserve">готовность к защите исторической правды и </w:t>
      </w:r>
      <w:r>
        <w:rPr>
          <w:sz w:val="28"/>
        </w:rPr>
        <w:t xml:space="preserve">сохранению исторической памяти, </w:t>
      </w:r>
      <w:r w:rsidRPr="00D931BA">
        <w:rPr>
          <w:sz w:val="28"/>
        </w:rPr>
        <w:t>противодействию фальсификации исторических фактов.</w:t>
      </w: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>
        <w:rPr>
          <w:sz w:val="28"/>
        </w:rPr>
        <w:t xml:space="preserve">Актуальность </w:t>
      </w:r>
      <w:r w:rsidRPr="00D931BA">
        <w:rPr>
          <w:sz w:val="28"/>
        </w:rPr>
        <w:t xml:space="preserve"> курса «Россия - моя ис</w:t>
      </w:r>
      <w:r>
        <w:rPr>
          <w:sz w:val="28"/>
        </w:rPr>
        <w:t xml:space="preserve">тория» заключается в его </w:t>
      </w:r>
      <w:r w:rsidRPr="00D931BA">
        <w:rPr>
          <w:sz w:val="28"/>
        </w:rPr>
        <w:t>практической направленности на реализацию единства интересов личности, общества и</w:t>
      </w:r>
      <w:r>
        <w:rPr>
          <w:sz w:val="28"/>
        </w:rPr>
        <w:t xml:space="preserve"> </w:t>
      </w:r>
      <w:r w:rsidRPr="00D931BA">
        <w:rPr>
          <w:sz w:val="28"/>
        </w:rPr>
        <w:t>государства в деле воспитания гражданина России.</w:t>
      </w:r>
      <w:r>
        <w:rPr>
          <w:sz w:val="28"/>
        </w:rPr>
        <w:t xml:space="preserve"> Курс способствует формированию </w:t>
      </w:r>
      <w:r w:rsidRPr="00D931BA">
        <w:rPr>
          <w:sz w:val="28"/>
        </w:rPr>
        <w:t xml:space="preserve">патриотизма, гражданственности как важнейших направлений воспитания </w:t>
      </w:r>
      <w:r>
        <w:rPr>
          <w:sz w:val="28"/>
        </w:rPr>
        <w:t xml:space="preserve">обучающихся. </w:t>
      </w: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220BA">
        <w:rPr>
          <w:sz w:val="28"/>
        </w:rPr>
        <w:t>В рамках программы элективного курса обучающимися осваиваются следующие умения и знания: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5"/>
        <w:gridCol w:w="4165"/>
        <w:gridCol w:w="3631"/>
      </w:tblGrid>
      <w:tr w:rsidR="00537B39" w:rsidRPr="00A50C7D" w:rsidTr="004C1593">
        <w:tc>
          <w:tcPr>
            <w:tcW w:w="1775" w:type="dxa"/>
          </w:tcPr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Коды ОК, ПК</w:t>
            </w:r>
          </w:p>
        </w:tc>
        <w:tc>
          <w:tcPr>
            <w:tcW w:w="4165" w:type="dxa"/>
          </w:tcPr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Умения</w:t>
            </w:r>
          </w:p>
        </w:tc>
        <w:tc>
          <w:tcPr>
            <w:tcW w:w="3631" w:type="dxa"/>
          </w:tcPr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Знания</w:t>
            </w:r>
          </w:p>
        </w:tc>
      </w:tr>
      <w:tr w:rsidR="00537B39" w:rsidRPr="00A50C7D" w:rsidTr="004C1593">
        <w:tc>
          <w:tcPr>
            <w:tcW w:w="1775" w:type="dxa"/>
          </w:tcPr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ОК 01, ОК 02, ОК 04, ОК 05, ОК 06.</w:t>
            </w:r>
          </w:p>
        </w:tc>
        <w:tc>
          <w:tcPr>
            <w:tcW w:w="4165" w:type="dxa"/>
          </w:tcPr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Должен уметь: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отражать понимание России в мировых политических и социально-</w:t>
            </w:r>
            <w:r w:rsidRPr="00A50C7D">
              <w:rPr>
                <w:sz w:val="24"/>
              </w:rPr>
              <w:lastRenderedPageBreak/>
              <w:t>экономических 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выявлять существенные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черты исторических событий, явлений,</w:t>
            </w:r>
            <w:r w:rsidRPr="00A50C7D">
              <w:rPr>
                <w:sz w:val="24"/>
              </w:rPr>
              <w:tab/>
              <w:t>процессов;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осуществлять с соблюдением правил информационной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безопасности поиск исторической информации по истории России и зарубежных стран XX - начала XXI века в справочной литературе, сети Интернет, СМИ для решения познавательных задач; оценивать </w:t>
            </w:r>
            <w:r w:rsidRPr="00A50C7D">
              <w:rPr>
                <w:sz w:val="24"/>
              </w:rPr>
              <w:lastRenderedPageBreak/>
              <w:t>полноту</w:t>
            </w:r>
            <w:r w:rsidRPr="00A50C7D">
              <w:rPr>
                <w:sz w:val="24"/>
              </w:rPr>
              <w:tab/>
              <w:t>и достоверность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информации с точки зрения ее соответствия</w:t>
            </w:r>
            <w:r w:rsidRPr="00A50C7D">
              <w:rPr>
                <w:sz w:val="24"/>
              </w:rPr>
              <w:tab/>
              <w:t>исторической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действительности;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анализировать текстовые,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</w:t>
            </w:r>
            <w:r w:rsidRPr="00A50C7D">
              <w:rPr>
                <w:sz w:val="24"/>
              </w:rPr>
              <w:tab/>
              <w:t>источниках;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формализовать</w:t>
            </w:r>
            <w:r w:rsidRPr="00A50C7D">
              <w:rPr>
                <w:sz w:val="24"/>
              </w:rPr>
              <w:tab/>
              <w:t>историческую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информацию в виде таблиц, схем, графиков, диаграмм;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защищать</w:t>
            </w:r>
            <w:r w:rsidRPr="00A50C7D">
              <w:rPr>
                <w:sz w:val="24"/>
              </w:rPr>
              <w:tab/>
              <w:t>историческую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правду, не допускать умаления подвига народа при защите Отечества, готовность давать отпор фальсификациям</w:t>
            </w:r>
            <w:r w:rsidRPr="00A50C7D">
              <w:rPr>
                <w:sz w:val="24"/>
              </w:rPr>
              <w:tab/>
              <w:t>российской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истории;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демонстрировать патриотизм,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гражданственность, уважение к своему</w:t>
            </w:r>
            <w:r w:rsidRPr="00A50C7D">
              <w:rPr>
                <w:sz w:val="24"/>
              </w:rPr>
              <w:tab/>
              <w:t>Отечеству</w:t>
            </w:r>
            <w:r w:rsidRPr="00A50C7D">
              <w:rPr>
                <w:sz w:val="24"/>
              </w:rPr>
              <w:tab/>
              <w:t>—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многонациональному Российскому  государству, в соответствии с идеями взаимопонимания, согласия и мира между людьми и народами, в духе демократических</w:t>
            </w:r>
            <w:r w:rsidRPr="00A50C7D">
              <w:rPr>
                <w:sz w:val="24"/>
              </w:rPr>
              <w:tab/>
              <w:t>ценностей</w:t>
            </w:r>
          </w:p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современного общества.</w:t>
            </w:r>
          </w:p>
        </w:tc>
        <w:tc>
          <w:tcPr>
            <w:tcW w:w="3631" w:type="dxa"/>
          </w:tcPr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lastRenderedPageBreak/>
              <w:t>Должен знать: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основные периоды истории Российского государства, ключевые социально-</w:t>
            </w:r>
            <w:r w:rsidRPr="00A50C7D">
              <w:rPr>
                <w:sz w:val="24"/>
              </w:rPr>
              <w:lastRenderedPageBreak/>
              <w:t>экономические процессы, а также даты важнейших событий отечественной истории;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века;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ключевые события, основные даты и этапы истории России и мира в XX -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основные этапы эволюции внешней политики России, роль и место России в общемировом пространстве;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основные тенденции и явления в культуре; роль науки, культуры и религии в сохранении и укреплении национальных и государственных  традиции;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</w:t>
            </w:r>
            <w:r w:rsidRPr="00A50C7D">
              <w:rPr>
                <w:sz w:val="24"/>
              </w:rPr>
              <w:lastRenderedPageBreak/>
              <w:t>СССР. Укрепление Обороноспособности;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СССР в 1945-1991 годы.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Российская Федерация в 1992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2022 годы. Становление новой России. Возрождение Российской Федерации как великой державы в XXI веке. Экономическая и социальная модернизация. Культурное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пространство и повседневная жизнь. Укрепление обороноспособности.</w:t>
            </w:r>
          </w:p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Воссоединение с Крымом и Севастополем. Специальная военная операция. Место России в современном мире.</w:t>
            </w:r>
          </w:p>
        </w:tc>
      </w:tr>
    </w:tbl>
    <w:p w:rsidR="00515A4F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213EFC" w:rsidRDefault="00213EFC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213EFC" w:rsidRDefault="00213EFC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213EFC" w:rsidRDefault="00213EFC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213EFC" w:rsidRDefault="00213EFC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213EFC" w:rsidRDefault="00213EFC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213EFC" w:rsidRDefault="00213EFC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213EFC" w:rsidRPr="005F1C14" w:rsidRDefault="00213EFC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bookmarkStart w:id="2" w:name="_GoBack"/>
      <w:bookmarkEnd w:id="2"/>
    </w:p>
    <w:p w:rsidR="00184983" w:rsidRPr="002C5DD0" w:rsidRDefault="00184983" w:rsidP="002C5DD0">
      <w:pPr>
        <w:pStyle w:val="30"/>
        <w:numPr>
          <w:ilvl w:val="0"/>
          <w:numId w:val="3"/>
        </w:numPr>
        <w:shd w:val="clear" w:color="auto" w:fill="auto"/>
        <w:tabs>
          <w:tab w:val="left" w:pos="2103"/>
        </w:tabs>
        <w:spacing w:after="0" w:line="360" w:lineRule="auto"/>
        <w:ind w:left="644" w:hanging="360"/>
        <w:jc w:val="center"/>
        <w:rPr>
          <w:b w:val="0"/>
          <w:sz w:val="32"/>
          <w:szCs w:val="32"/>
        </w:rPr>
      </w:pPr>
      <w:r w:rsidRPr="002C5DD0">
        <w:rPr>
          <w:b w:val="0"/>
          <w:sz w:val="32"/>
          <w:szCs w:val="32"/>
        </w:rPr>
        <w:lastRenderedPageBreak/>
        <w:t xml:space="preserve">СТРУКТУРА И СОДЕРЖАНИЕ </w:t>
      </w:r>
      <w:r w:rsidR="002C5DD0">
        <w:rPr>
          <w:b w:val="0"/>
          <w:sz w:val="32"/>
          <w:szCs w:val="32"/>
        </w:rPr>
        <w:t>ДИСЦИПЛИНЫ</w:t>
      </w:r>
    </w:p>
    <w:p w:rsidR="00184983" w:rsidRPr="002C5DD0" w:rsidRDefault="00184983" w:rsidP="002C5DD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32"/>
          <w:szCs w:val="32"/>
        </w:rPr>
      </w:pPr>
      <w:r w:rsidRPr="002C5DD0">
        <w:rPr>
          <w:sz w:val="32"/>
          <w:szCs w:val="32"/>
        </w:rPr>
        <w:t xml:space="preserve">2.1. Объем </w:t>
      </w:r>
      <w:r w:rsidR="006433B0">
        <w:rPr>
          <w:sz w:val="32"/>
          <w:szCs w:val="32"/>
        </w:rPr>
        <w:t xml:space="preserve">дисциплины </w:t>
      </w:r>
      <w:r w:rsidRPr="002C5DD0">
        <w:rPr>
          <w:sz w:val="32"/>
          <w:szCs w:val="32"/>
        </w:rPr>
        <w:t>и виды учебной работы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6"/>
        <w:gridCol w:w="2519"/>
      </w:tblGrid>
      <w:tr w:rsidR="00184983" w:rsidTr="00184983">
        <w:trPr>
          <w:trHeight w:hRule="exact" w:val="32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Вид учебной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в часах</w:t>
            </w:r>
          </w:p>
        </w:tc>
      </w:tr>
      <w:tr w:rsidR="00184983" w:rsidTr="00184983">
        <w:trPr>
          <w:trHeight w:hRule="exact" w:val="60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образовательной программы элективного курса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8C65F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</w:tr>
      <w:tr w:rsidR="00184983" w:rsidTr="00CE78A6">
        <w:trPr>
          <w:trHeight w:hRule="exact" w:val="675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 т.ч. в форме практической подготовки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-</w:t>
            </w:r>
          </w:p>
        </w:tc>
      </w:tr>
      <w:tr w:rsidR="00184983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</w:tr>
      <w:tr w:rsidR="001A5384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384" w:rsidRPr="00184983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Промежуточная аттестация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384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:rsidR="00184983" w:rsidRDefault="00184983" w:rsidP="00184983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P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2BD2" w:rsidRDefault="00182BD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893A87" w:rsidRDefault="00893A87" w:rsidP="006433B0">
      <w:pPr>
        <w:spacing w:after="0" w:line="360" w:lineRule="auto"/>
        <w:jc w:val="both"/>
        <w:rPr>
          <w:rFonts w:ascii="Times New Roman" w:hAnsi="Times New Roman" w:cs="Times New Roman"/>
          <w:sz w:val="28"/>
        </w:rPr>
        <w:sectPr w:rsidR="00893A87" w:rsidSect="00D931BA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893A87" w:rsidRPr="00893A87" w:rsidRDefault="00893A87" w:rsidP="00893A87">
      <w:pPr>
        <w:spacing w:after="0" w:line="360" w:lineRule="auto"/>
        <w:ind w:left="360"/>
        <w:jc w:val="center"/>
        <w:rPr>
          <w:rFonts w:ascii="Times New Roman" w:hAnsi="Times New Roman" w:cs="Times New Roman"/>
          <w:bCs/>
          <w:sz w:val="28"/>
          <w:lang w:bidi="ru-RU"/>
        </w:rPr>
      </w:pPr>
      <w:r w:rsidRPr="00893A87">
        <w:rPr>
          <w:rFonts w:ascii="Times New Roman" w:hAnsi="Times New Roman" w:cs="Times New Roman"/>
          <w:bCs/>
          <w:sz w:val="28"/>
          <w:lang w:bidi="ru-RU"/>
        </w:rPr>
        <w:lastRenderedPageBreak/>
        <w:t>2.2. Тематический план и содержание элективного курса</w:t>
      </w:r>
    </w:p>
    <w:tbl>
      <w:tblPr>
        <w:tblW w:w="1483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7"/>
        <w:gridCol w:w="7718"/>
        <w:gridCol w:w="2808"/>
        <w:gridCol w:w="2035"/>
      </w:tblGrid>
      <w:tr w:rsidR="00893A87" w:rsidRPr="00893A87" w:rsidTr="00CF0F7D">
        <w:trPr>
          <w:trHeight w:hRule="exact" w:val="2290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ind w:left="340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Наименование разделов и тем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Примерное содержание учебного материала и формы организации деятельности обучающихся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Объем, акад. ч. / в том числе в форме практической подготовки, акад. 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Коды</w:t>
            </w:r>
          </w:p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компетенций и личностных результатов, формированию которых способствует элемент программы</w:t>
            </w:r>
          </w:p>
        </w:tc>
      </w:tr>
      <w:tr w:rsidR="00893A87" w:rsidRPr="00893A87" w:rsidTr="00CF0F7D">
        <w:trPr>
          <w:trHeight w:hRule="exact" w:val="379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4</w:t>
            </w: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1. Россия - великая наша держава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392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C60CDA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CDA">
              <w:rPr>
                <w:rFonts w:ascii="Times New Roman" w:hAnsi="Times New Roman" w:cs="Times New Roman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2. Александр Невский как спаситель Руси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Любечский съезд. Русь и Орда. Отношение Александра с Ордой.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3. Смута и её преодоление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4. Волим под царя восточного, православного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4C1A94">
        <w:trPr>
          <w:trHeight w:hRule="exact" w:val="1244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3A87" w:rsidRPr="00893A87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3A87" w:rsidRPr="0001288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38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Взаимодействие Петра I с европейск</w:t>
            </w:r>
            <w:r w:rsidR="00012885">
              <w:rPr>
                <w:rFonts w:ascii="Times New Roman" w:hAnsi="Times New Roman" w:cs="Times New Roman"/>
              </w:rPr>
              <w:t>ими державами (северная война, П</w:t>
            </w:r>
            <w:r w:rsidRPr="00012885">
              <w:rPr>
                <w:rFonts w:ascii="Times New Roman" w:hAnsi="Times New Roman" w:cs="Times New Roman"/>
              </w:rPr>
              <w:t>рутские походы). Формирование нового курса развития России: западно</w:t>
            </w:r>
            <w:r w:rsidR="00A03479" w:rsidRPr="00012885">
              <w:rPr>
                <w:rFonts w:ascii="Times New Roman" w:hAnsi="Times New Roman" w:cs="Times New Roman"/>
              </w:rPr>
              <w:t>-</w:t>
            </w:r>
            <w:r w:rsidRPr="00012885">
              <w:rPr>
                <w:rFonts w:ascii="Times New Roman" w:hAnsi="Times New Roman" w:cs="Times New Roman"/>
              </w:rPr>
              <w:t>ориентированный подход. Россия -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6.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Отторженная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возвратах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</w:t>
            </w:r>
            <w:r w:rsidRPr="00651B0B">
              <w:rPr>
                <w:rFonts w:ascii="Times New Roman" w:hAnsi="Times New Roman" w:cs="Times New Roman"/>
              </w:rPr>
              <w:t xml:space="preserve">7. </w:t>
            </w:r>
            <w:r w:rsidRPr="00651B0B">
              <w:rPr>
                <w:rStyle w:val="21"/>
                <w:rFonts w:eastAsiaTheme="minorEastAsia"/>
                <w:b w:val="0"/>
              </w:rPr>
              <w:t>Крымская война - «Пиррова победа Европы»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840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8. Гибель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9. От великих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потрясений к Великой победе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10. Вставай, страна огромная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397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11. В буднях великих строек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Геополитические результаты Великой Отечественной. Экономика и общество СССР после Победы. Пути восстановления экономики -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12. От перестройки к кризису, от кризиса к возрождению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D012F9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4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07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Идеология и действующие лица «перестройки». Россия и страны СНГ в 1990-е годы. Кризис экономики - цена реформ. Безработица и криминализация общества. Пропаганда деструктивных идеологий среди молодёжи. Олигархизация.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80" w:rsidTr="006E6D91">
        <w:trPr>
          <w:trHeight w:hRule="exact" w:val="289"/>
        </w:trPr>
        <w:tc>
          <w:tcPr>
            <w:tcW w:w="227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40380" w:rsidRPr="00651B0B" w:rsidRDefault="00540380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0380" w:rsidRPr="00540380" w:rsidRDefault="004C1A94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1A94">
              <w:rPr>
                <w:rFonts w:ascii="Times New Roman" w:hAnsi="Times New Roman" w:cs="Times New Roman"/>
              </w:rPr>
              <w:t>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0380" w:rsidRPr="00651B0B" w:rsidRDefault="004C1A94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380" w:rsidRPr="00651B0B" w:rsidRDefault="0054038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13. Россия. XXI век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62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Запрос на национальное возрождение в обществе. Укрепление патриотических настроений. Владимир Путин. Деолигархизация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14. История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антироссийской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пропаганды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56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Ливонская война -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15. Слава русского оружия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Ранние этапы истории российского оружейного дела: государев пушечный двор, тульские оружейники. Значение военно-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Default="00CF0F7D" w:rsidP="009E791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B71821">
        <w:trPr>
          <w:trHeight w:hRule="exact" w:val="1427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промышленного комплекса в истории экономической модернизации Российской Империи: Путиловский и Обуховский заводы, развитие авиации. Сталинская индустриализация. Пятилетки. ВПК в эпоху Великой Отечественной Войны -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F0F7D" w:rsidRPr="00651B0B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16. Россия в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деле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CF0F7D" w:rsidRPr="00651B0B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Высокие технологии. Энергетика. Сельское хозяйство. Освоение Арктики. Развитие сообщений - дороги и мосты. Космос. Перспективы импортозамещения и технологических рывков.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</w:pPr>
          </w:p>
        </w:tc>
      </w:tr>
      <w:tr w:rsidR="00B71821" w:rsidRPr="00651B0B" w:rsidTr="00B71821">
        <w:trPr>
          <w:trHeight w:hRule="exact" w:val="5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1A5384" w:rsidP="00B7207A">
            <w:p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Промежуточная аттестация</w:t>
            </w:r>
            <w:r w:rsidR="00B71821">
              <w:rPr>
                <w:rStyle w:val="21"/>
                <w:rFonts w:eastAsiaTheme="minorEastAsia"/>
                <w:b w:val="0"/>
              </w:rPr>
              <w:t xml:space="preserve"> 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B71821" w:rsidRDefault="00B71821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Зачетная  работа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B71821" w:rsidP="009E7915">
            <w:pPr>
              <w:spacing w:after="0" w:line="240" w:lineRule="auto"/>
              <w:jc w:val="center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821" w:rsidRPr="00B71821" w:rsidRDefault="00B71821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71821">
              <w:rPr>
                <w:rFonts w:ascii="Times New Roman" w:hAnsi="Times New Roman" w:cs="Times New Roman"/>
                <w:sz w:val="24"/>
                <w:szCs w:val="10"/>
              </w:rPr>
              <w:t>ОК 01, ОК 02, ОК 04, ОК 05, ОК 06</w:t>
            </w:r>
          </w:p>
        </w:tc>
      </w:tr>
      <w:tr w:rsidR="00CF0F7D" w:rsidRPr="00651B0B" w:rsidTr="00CF0F7D">
        <w:trPr>
          <w:trHeight w:hRule="exact" w:val="298"/>
        </w:trPr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Всего: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B71821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36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00257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</w:tbl>
    <w:p w:rsidR="00893A87" w:rsidRPr="00893A87" w:rsidRDefault="00893A87" w:rsidP="00893A87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lang w:bidi="ru-RU"/>
        </w:rPr>
      </w:pPr>
    </w:p>
    <w:p w:rsidR="00890F44" w:rsidRDefault="00890F44" w:rsidP="00893A87">
      <w:pPr>
        <w:spacing w:after="0" w:line="360" w:lineRule="auto"/>
        <w:ind w:left="360"/>
        <w:rPr>
          <w:rFonts w:ascii="Times New Roman" w:hAnsi="Times New Roman" w:cs="Times New Roman"/>
          <w:sz w:val="28"/>
        </w:rPr>
        <w:sectPr w:rsidR="00890F44" w:rsidSect="00893A87">
          <w:pgSz w:w="16838" w:h="11906" w:orient="landscape"/>
          <w:pgMar w:top="1134" w:right="850" w:bottom="1134" w:left="1701" w:header="709" w:footer="709" w:gutter="0"/>
          <w:cols w:space="708"/>
          <w:docGrid w:linePitch="381"/>
        </w:sectPr>
      </w:pPr>
    </w:p>
    <w:p w:rsidR="001A3D42" w:rsidRDefault="001A3D42" w:rsidP="001A3D42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  <w:r w:rsidRPr="00A03479">
        <w:rPr>
          <w:b w:val="0"/>
          <w:sz w:val="32"/>
        </w:rPr>
        <w:lastRenderedPageBreak/>
        <w:t xml:space="preserve">3. УСЛОВИЯ РЕАЛИЗАЦИИ </w:t>
      </w:r>
      <w:r>
        <w:rPr>
          <w:b w:val="0"/>
          <w:sz w:val="32"/>
        </w:rPr>
        <w:t>УЧЕБНОЙ ДИСЦИПЛИНЫ</w:t>
      </w:r>
    </w:p>
    <w:p w:rsidR="001A3D42" w:rsidRPr="00A03479" w:rsidRDefault="001A3D42" w:rsidP="001A3D42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</w:p>
    <w:p w:rsidR="001A3D42" w:rsidRPr="00A03479" w:rsidRDefault="001A3D42" w:rsidP="001A3D42">
      <w:pPr>
        <w:pStyle w:val="20"/>
        <w:numPr>
          <w:ilvl w:val="1"/>
          <w:numId w:val="13"/>
        </w:numPr>
        <w:shd w:val="clear" w:color="auto" w:fill="auto"/>
        <w:tabs>
          <w:tab w:val="left" w:pos="1181"/>
        </w:tabs>
        <w:spacing w:line="360" w:lineRule="auto"/>
        <w:ind w:left="0"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должны быть предусмотрены следующие специальные помещения:</w:t>
      </w:r>
    </w:p>
    <w:p w:rsidR="001A3D42" w:rsidRPr="00A03479" w:rsidRDefault="001A3D42" w:rsidP="001A3D42">
      <w:pPr>
        <w:pStyle w:val="20"/>
        <w:shd w:val="clear" w:color="auto" w:fill="auto"/>
        <w:spacing w:line="360" w:lineRule="auto"/>
        <w:ind w:right="-1" w:firstLine="709"/>
        <w:jc w:val="left"/>
        <w:rPr>
          <w:sz w:val="28"/>
          <w:szCs w:val="28"/>
        </w:rPr>
      </w:pPr>
      <w:r w:rsidRPr="00A03479">
        <w:rPr>
          <w:sz w:val="28"/>
          <w:szCs w:val="28"/>
        </w:rPr>
        <w:t xml:space="preserve">Кабинет «Социально-гуманитарных дисциплин», оснащенный </w:t>
      </w:r>
      <w:r w:rsidRPr="00A03479">
        <w:rPr>
          <w:rStyle w:val="2115pt"/>
          <w:sz w:val="28"/>
          <w:szCs w:val="28"/>
        </w:rPr>
        <w:t xml:space="preserve">оборудованием: </w:t>
      </w:r>
      <w:r w:rsidRPr="00A03479">
        <w:rPr>
          <w:sz w:val="28"/>
          <w:szCs w:val="28"/>
        </w:rPr>
        <w:t>учебная доска;</w:t>
      </w:r>
    </w:p>
    <w:p w:rsidR="001A3D42" w:rsidRPr="00A03479" w:rsidRDefault="001A3D42" w:rsidP="001A3D42">
      <w:pPr>
        <w:pStyle w:val="20"/>
        <w:shd w:val="clear" w:color="auto" w:fill="auto"/>
        <w:spacing w:line="360" w:lineRule="auto"/>
        <w:ind w:right="-1" w:firstLine="709"/>
        <w:jc w:val="left"/>
        <w:rPr>
          <w:i/>
          <w:iCs/>
          <w:color w:val="000000"/>
          <w:sz w:val="28"/>
          <w:szCs w:val="28"/>
          <w:shd w:val="clear" w:color="auto" w:fill="FFFFFF"/>
          <w:lang w:eastAsia="ru-RU" w:bidi="ru-RU"/>
        </w:rPr>
      </w:pPr>
      <w:r w:rsidRPr="00A03479">
        <w:rPr>
          <w:sz w:val="28"/>
          <w:szCs w:val="28"/>
        </w:rPr>
        <w:t>рабочие места по количеству обучающихся; наглядные пособия; рабочее место преподавателя.</w:t>
      </w:r>
      <w:bookmarkStart w:id="3" w:name="bookmark3"/>
    </w:p>
    <w:p w:rsidR="001A3D42" w:rsidRPr="00A03479" w:rsidRDefault="001A3D42" w:rsidP="001A3D42">
      <w:pPr>
        <w:pStyle w:val="10"/>
        <w:numPr>
          <w:ilvl w:val="1"/>
          <w:numId w:val="13"/>
        </w:numPr>
        <w:shd w:val="clear" w:color="auto" w:fill="auto"/>
        <w:tabs>
          <w:tab w:val="left" w:pos="1221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A03479">
        <w:rPr>
          <w:b w:val="0"/>
          <w:sz w:val="28"/>
          <w:szCs w:val="28"/>
        </w:rPr>
        <w:t>Информационное обеспечение реализации программы</w:t>
      </w:r>
      <w:bookmarkEnd w:id="3"/>
    </w:p>
    <w:p w:rsidR="001A3D42" w:rsidRPr="00A03479" w:rsidRDefault="001A3D42" w:rsidP="001A3D42">
      <w:pPr>
        <w:pStyle w:val="2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A3D42" w:rsidRPr="00A50C7D" w:rsidRDefault="001A3D42" w:rsidP="001A3D42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bookmarkStart w:id="4" w:name="bookmark4"/>
      <w:r w:rsidRPr="00A03479">
        <w:rPr>
          <w:b w:val="0"/>
          <w:sz w:val="28"/>
          <w:szCs w:val="28"/>
        </w:rPr>
        <w:t>Основные печатные издания</w:t>
      </w:r>
      <w:bookmarkEnd w:id="4"/>
    </w:p>
    <w:p w:rsidR="001A3D42" w:rsidRPr="00A03479" w:rsidRDefault="001A3D42" w:rsidP="001A3D42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Артемов, В. В. История (для всех специальностей СПО) : учебник для студентов учреждений сред. проф. образования / В.В. Артемов, Ю.Н. Лубченков. - 3-е изд., стер. - Москва : Академия, 2020. - 256 с.</w:t>
      </w:r>
    </w:p>
    <w:p w:rsidR="001A3D42" w:rsidRPr="00A03479" w:rsidRDefault="001A3D42" w:rsidP="005A6C51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 : учебное пособие / А. X. Даудов, А. Ю. Дворниченко, Ю. В. Кривошеев [и др.] ; под. ред. А. X. Даудов. - СПб : Изд-во С.-Петерб. ун-та, 2019. - 368 с.</w:t>
      </w:r>
    </w:p>
    <w:p w:rsidR="001A3D42" w:rsidRPr="00A03479" w:rsidRDefault="001A3D42" w:rsidP="005A6C51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jc w:val="both"/>
        <w:rPr>
          <w:b w:val="0"/>
          <w:sz w:val="28"/>
          <w:szCs w:val="28"/>
        </w:rPr>
      </w:pPr>
      <w:bookmarkStart w:id="5" w:name="bookmark5"/>
      <w:r w:rsidRPr="00A03479">
        <w:rPr>
          <w:b w:val="0"/>
          <w:sz w:val="28"/>
          <w:szCs w:val="28"/>
        </w:rPr>
        <w:t>Основные электронные издания</w:t>
      </w:r>
      <w:bookmarkEnd w:id="5"/>
    </w:p>
    <w:p w:rsidR="001A3D42" w:rsidRPr="00A03479" w:rsidRDefault="001A3D42" w:rsidP="005A6C51">
      <w:pPr>
        <w:pStyle w:val="20"/>
        <w:numPr>
          <w:ilvl w:val="0"/>
          <w:numId w:val="9"/>
        </w:numPr>
        <w:shd w:val="clear" w:color="auto" w:fill="auto"/>
        <w:tabs>
          <w:tab w:val="left" w:pos="1091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История России с древнейших времен до наших дней : учебное пособие / А. X. Даудов, А. Ю. Дворниченко, Ю. В. Кривошеев [и др.] ; под. ред. А. X. Даудов. - СПб : Изд-во С.-Петерб. ун-та, 2019. - 368 с. -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 xml:space="preserve">978-5-288-05973-5. - Текст : электронный. -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7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znanium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com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catalog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product</w:t>
        </w:r>
        <w:r w:rsidRPr="00A03479">
          <w:rPr>
            <w:rStyle w:val="a9"/>
            <w:sz w:val="28"/>
            <w:szCs w:val="28"/>
            <w:lang w:bidi="en-US"/>
          </w:rPr>
          <w:t>/1081437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12.09.2022). - Режим доступа: по подписке.</w:t>
      </w:r>
    </w:p>
    <w:p w:rsidR="001A3D42" w:rsidRPr="00A03479" w:rsidRDefault="001A3D42" w:rsidP="001A3D42">
      <w:pPr>
        <w:widowControl w:val="0"/>
        <w:numPr>
          <w:ilvl w:val="2"/>
          <w:numId w:val="13"/>
        </w:numPr>
        <w:tabs>
          <w:tab w:val="left" w:pos="140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bookmarkStart w:id="6" w:name="bookmark6"/>
      <w:r w:rsidRPr="00A0347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lastRenderedPageBreak/>
        <w:t>Дополнительные источники</w:t>
      </w:r>
      <w:bookmarkEnd w:id="6"/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История: учебное пособие / П.С. Самыгин, С.И. Самыгин, В.Н. Шевелев, Е.В. Шевелева. - Москва: ИНФРА-М, 2020. - 528 с. - (Среднее 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978-5-16-102693-9.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Касьянов, В.В. История России: учебное пособие для среднего профессионального образования / В.В. Касьянов. - 2-е изд., перераб. и доп. - Москва: Издательство Юрайт, 2020. - 255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978-5-534-09549-4.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Кириллов, В.В. История России: учебник для среднего профессионального образования / В.В. Кириллов, М.А. Бравина. - 4-е изд., перераб. и доп. - Москва: Издательство Юрайт, 2021. - 565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978-5-53408560-0. - Текст: непосредственный.</w:t>
      </w:r>
    </w:p>
    <w:p w:rsidR="001A3D42" w:rsidRPr="004858E3" w:rsidRDefault="001A3D42" w:rsidP="001A3D42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Крамаренко,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Р.А.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  <w:r w:rsidR="004858E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4858E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Р.А. Крамаренко. - 2-е изд., испр. и доп. - Москва: Издательство Юрайт, 2020. - 197 с. - (Профессиональное образование). - </w:t>
      </w:r>
      <w:r w:rsidRPr="004858E3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4858E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4858E3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978-5-53409199-1.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Мокроусова,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Л.Е.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1A3D42" w:rsidRPr="00A03479" w:rsidRDefault="001A3D42" w:rsidP="001A3D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Л.Е. Мокроусова, А. И. Павлова. - Москва: Издательство Юрайт, 2020. - 128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978-5-534-08376-7.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Некрасова, М.Б. История России: учебник и практикум для среднего профессионального образования / М.Б. Некрасова. - 5-е изд., перераб. и доп. - Москва: Юрайт, 2020. - 363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978-5-534-05027-1.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Прядеин, В.С. История России в схемах, таблицах, терминах и тестах: учебное</w:t>
      </w:r>
    </w:p>
    <w:p w:rsidR="001A3D42" w:rsidRPr="00A03479" w:rsidRDefault="001A3D42" w:rsidP="001A3D42">
      <w:pPr>
        <w:widowControl w:val="0"/>
        <w:tabs>
          <w:tab w:val="left" w:pos="4635"/>
          <w:tab w:val="left" w:pos="8075"/>
          <w:tab w:val="left" w:pos="852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пособие для среднего профессионального образования / В.С. Прядеин; под научной редакцией В.М. Кириллова. - Москва: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Издательство Юрайт, 2020.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198 с. -</w:t>
      </w:r>
    </w:p>
    <w:p w:rsidR="001A3D42" w:rsidRPr="00A03479" w:rsidRDefault="001A3D42" w:rsidP="001A3D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978-5-534-05440-8.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  <w:tab w:val="left" w:pos="5277"/>
          <w:tab w:val="left" w:pos="6837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Санин, Е.А. Крым. Страницы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 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учителей</w:t>
      </w:r>
    </w:p>
    <w:p w:rsidR="001A3D42" w:rsidRPr="00A03479" w:rsidRDefault="001A3D42" w:rsidP="001A3D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общеобразовательных организаций / Е.А. Санин. - Москва: Просвещение, 2015. - 80 с.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978-5- 09-034351-0. - Текст: непосредственный.</w:t>
      </w:r>
    </w:p>
    <w:p w:rsidR="001A3D42" w:rsidRPr="00A03479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1A3D42" w:rsidRPr="00A03479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A3D42" w:rsidRPr="00A03479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A3D42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4858E3" w:rsidRDefault="004858E3" w:rsidP="001A3D42">
      <w:pPr>
        <w:spacing w:after="0" w:line="360" w:lineRule="auto"/>
        <w:jc w:val="both"/>
        <w:rPr>
          <w:rFonts w:ascii="Times New Roman" w:hAnsi="Times New Roman" w:cs="Times New Roman"/>
          <w:sz w:val="40"/>
        </w:rPr>
        <w:sectPr w:rsidR="004858E3" w:rsidSect="00890F44">
          <w:pgSz w:w="11906" w:h="16838"/>
          <w:pgMar w:top="850" w:right="1134" w:bottom="1701" w:left="1134" w:header="709" w:footer="709" w:gutter="0"/>
          <w:cols w:space="708"/>
          <w:docGrid w:linePitch="381"/>
        </w:sectPr>
      </w:pPr>
    </w:p>
    <w:p w:rsidR="001A3D42" w:rsidRPr="00A26A8B" w:rsidRDefault="001A3D42" w:rsidP="001A3D42">
      <w:pPr>
        <w:pStyle w:val="30"/>
        <w:numPr>
          <w:ilvl w:val="0"/>
          <w:numId w:val="13"/>
        </w:numPr>
        <w:shd w:val="clear" w:color="auto" w:fill="auto"/>
        <w:tabs>
          <w:tab w:val="left" w:pos="2564"/>
        </w:tabs>
        <w:spacing w:after="0" w:line="276" w:lineRule="auto"/>
        <w:ind w:right="282"/>
        <w:jc w:val="center"/>
        <w:rPr>
          <w:b w:val="0"/>
          <w:sz w:val="32"/>
        </w:rPr>
      </w:pPr>
      <w:r w:rsidRPr="00A26A8B">
        <w:rPr>
          <w:b w:val="0"/>
          <w:sz w:val="32"/>
        </w:rPr>
        <w:lastRenderedPageBreak/>
        <w:t xml:space="preserve">КОНТРОЛЬ И ОЦЕНКА РЕЗУЛЬТАТОВ ОСВОЕНИЯ </w:t>
      </w:r>
      <w:r>
        <w:rPr>
          <w:b w:val="0"/>
          <w:sz w:val="32"/>
        </w:rPr>
        <w:t xml:space="preserve">УЧЕБНОЙ ДИСЦИПЛИНЫ 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9"/>
        <w:gridCol w:w="3066"/>
        <w:gridCol w:w="2297"/>
      </w:tblGrid>
      <w:tr w:rsidR="001A3D42" w:rsidRPr="00070000" w:rsidTr="004C1593">
        <w:trPr>
          <w:trHeight w:val="710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D42" w:rsidRPr="00070000" w:rsidRDefault="001A3D42" w:rsidP="004C1593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1A3D42" w:rsidRPr="00070000" w:rsidRDefault="001A3D42" w:rsidP="004C1593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D42" w:rsidRPr="00070000" w:rsidRDefault="001A3D42" w:rsidP="004C1593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D42" w:rsidRPr="00070000" w:rsidRDefault="001A3D42" w:rsidP="004C1593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1A3D42" w:rsidRPr="00070000" w:rsidTr="004C1593"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 w:val="restart"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экспертное наблюдение за выполнением разноуровневых заданий</w:t>
            </w: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3D42" w:rsidRPr="00070000" w:rsidTr="004C1593">
        <w:trPr>
          <w:trHeight w:val="896"/>
        </w:trPr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3D42" w:rsidRPr="00070000" w:rsidTr="004C1593">
        <w:trPr>
          <w:trHeight w:val="896"/>
        </w:trPr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3D42" w:rsidRPr="00070000" w:rsidTr="004C1593">
        <w:trPr>
          <w:trHeight w:val="896"/>
        </w:trPr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3D42" w:rsidRPr="00070000" w:rsidTr="004C1593">
        <w:trPr>
          <w:trHeight w:val="896"/>
        </w:trPr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A3D42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A3D42" w:rsidRPr="00D220BA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Pr="00D220BA" w:rsidRDefault="001746C2" w:rsidP="0078484F">
      <w:pPr>
        <w:pStyle w:val="30"/>
        <w:shd w:val="clear" w:color="auto" w:fill="auto"/>
        <w:tabs>
          <w:tab w:val="left" w:pos="2103"/>
        </w:tabs>
        <w:spacing w:after="0" w:line="240" w:lineRule="auto"/>
        <w:ind w:firstLine="0"/>
        <w:rPr>
          <w:sz w:val="28"/>
        </w:rPr>
      </w:pPr>
    </w:p>
    <w:sectPr w:rsidR="001746C2" w:rsidRPr="00D220BA" w:rsidSect="00890F44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97C" w:rsidRDefault="0085797C" w:rsidP="00893A87">
      <w:pPr>
        <w:spacing w:after="0" w:line="240" w:lineRule="auto"/>
      </w:pPr>
      <w:r>
        <w:separator/>
      </w:r>
    </w:p>
  </w:endnote>
  <w:endnote w:type="continuationSeparator" w:id="0">
    <w:p w:rsidR="0085797C" w:rsidRDefault="0085797C" w:rsidP="0089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97C" w:rsidRDefault="0085797C" w:rsidP="00893A87">
      <w:pPr>
        <w:spacing w:after="0" w:line="240" w:lineRule="auto"/>
      </w:pPr>
      <w:r>
        <w:separator/>
      </w:r>
    </w:p>
  </w:footnote>
  <w:footnote w:type="continuationSeparator" w:id="0">
    <w:p w:rsidR="0085797C" w:rsidRDefault="0085797C" w:rsidP="00893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17FF4"/>
    <w:multiLevelType w:val="multilevel"/>
    <w:tmpl w:val="FEB65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E47B7B"/>
    <w:multiLevelType w:val="hybridMultilevel"/>
    <w:tmpl w:val="93CA3168"/>
    <w:lvl w:ilvl="0" w:tplc="F2123A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6864881"/>
    <w:multiLevelType w:val="hybridMultilevel"/>
    <w:tmpl w:val="FAA4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F5F5D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4A21FF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AC066E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1D35FE"/>
    <w:multiLevelType w:val="multilevel"/>
    <w:tmpl w:val="287CA2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F975D5"/>
    <w:multiLevelType w:val="hybridMultilevel"/>
    <w:tmpl w:val="5680E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E3B4E"/>
    <w:multiLevelType w:val="multilevel"/>
    <w:tmpl w:val="E0ACAE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CE5CD2"/>
    <w:multiLevelType w:val="multilevel"/>
    <w:tmpl w:val="598CB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A37E11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127920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D41F56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ADA4122"/>
    <w:multiLevelType w:val="multilevel"/>
    <w:tmpl w:val="04F473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4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D0F"/>
    <w:rsid w:val="0000257D"/>
    <w:rsid w:val="00012885"/>
    <w:rsid w:val="0007373E"/>
    <w:rsid w:val="000D5301"/>
    <w:rsid w:val="000F1625"/>
    <w:rsid w:val="001746C2"/>
    <w:rsid w:val="00176D5D"/>
    <w:rsid w:val="00182BD2"/>
    <w:rsid w:val="00184983"/>
    <w:rsid w:val="001A3D42"/>
    <w:rsid w:val="001A5384"/>
    <w:rsid w:val="001F3B60"/>
    <w:rsid w:val="00213EFC"/>
    <w:rsid w:val="00280462"/>
    <w:rsid w:val="002B1404"/>
    <w:rsid w:val="002C5DD0"/>
    <w:rsid w:val="003678B3"/>
    <w:rsid w:val="003C18A4"/>
    <w:rsid w:val="004369DC"/>
    <w:rsid w:val="00441D0F"/>
    <w:rsid w:val="004858E3"/>
    <w:rsid w:val="004A58E5"/>
    <w:rsid w:val="004C1A94"/>
    <w:rsid w:val="00502DA8"/>
    <w:rsid w:val="00515A4F"/>
    <w:rsid w:val="00537B39"/>
    <w:rsid w:val="00537BCA"/>
    <w:rsid w:val="00540380"/>
    <w:rsid w:val="005750CE"/>
    <w:rsid w:val="005A6C51"/>
    <w:rsid w:val="005C6009"/>
    <w:rsid w:val="005F009E"/>
    <w:rsid w:val="006156A2"/>
    <w:rsid w:val="00616315"/>
    <w:rsid w:val="006433B0"/>
    <w:rsid w:val="00651B0B"/>
    <w:rsid w:val="00680731"/>
    <w:rsid w:val="00697F87"/>
    <w:rsid w:val="006E6D91"/>
    <w:rsid w:val="00711286"/>
    <w:rsid w:val="00721246"/>
    <w:rsid w:val="00745080"/>
    <w:rsid w:val="0078484F"/>
    <w:rsid w:val="007D14A1"/>
    <w:rsid w:val="007D686F"/>
    <w:rsid w:val="007D6C8B"/>
    <w:rsid w:val="0085797C"/>
    <w:rsid w:val="00890F44"/>
    <w:rsid w:val="00893A87"/>
    <w:rsid w:val="008C00A0"/>
    <w:rsid w:val="008C65F4"/>
    <w:rsid w:val="009E7915"/>
    <w:rsid w:val="00A03479"/>
    <w:rsid w:val="00A1730D"/>
    <w:rsid w:val="00A26A8B"/>
    <w:rsid w:val="00A2792F"/>
    <w:rsid w:val="00A50C7D"/>
    <w:rsid w:val="00A95AD2"/>
    <w:rsid w:val="00B71821"/>
    <w:rsid w:val="00B7207A"/>
    <w:rsid w:val="00B726EC"/>
    <w:rsid w:val="00B84670"/>
    <w:rsid w:val="00B95826"/>
    <w:rsid w:val="00C14472"/>
    <w:rsid w:val="00C454DC"/>
    <w:rsid w:val="00C60CDA"/>
    <w:rsid w:val="00CD741D"/>
    <w:rsid w:val="00CE78A6"/>
    <w:rsid w:val="00CF0F7D"/>
    <w:rsid w:val="00D012F9"/>
    <w:rsid w:val="00D0717F"/>
    <w:rsid w:val="00D220BA"/>
    <w:rsid w:val="00D8068A"/>
    <w:rsid w:val="00D931BA"/>
    <w:rsid w:val="00DC7220"/>
    <w:rsid w:val="00E26CDC"/>
    <w:rsid w:val="00E375AB"/>
    <w:rsid w:val="00F02532"/>
    <w:rsid w:val="00F62497"/>
    <w:rsid w:val="00FC3BBB"/>
    <w:rsid w:val="00FD2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DF2B29-F454-4B6E-A958-6DA7C1FD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A4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rsid w:val="00515A4F"/>
    <w:pPr>
      <w:spacing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15A4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BD2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182BD2"/>
    <w:rPr>
      <w:rFonts w:eastAsia="Times New Roman" w:cs="Times New Roman"/>
      <w:b/>
      <w:bCs/>
      <w:sz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82BD2"/>
    <w:rPr>
      <w:rFonts w:eastAsia="Times New Roman" w:cs="Times New Roman"/>
      <w:sz w:val="22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182BD2"/>
    <w:rPr>
      <w:rFonts w:eastAsia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182BD2"/>
    <w:pPr>
      <w:widowControl w:val="0"/>
      <w:shd w:val="clear" w:color="auto" w:fill="FFFFFF"/>
      <w:spacing w:after="240" w:line="274" w:lineRule="exact"/>
      <w:ind w:hanging="1240"/>
      <w:outlineLvl w:val="0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20">
    <w:name w:val="Основной текст (2)"/>
    <w:basedOn w:val="a"/>
    <w:link w:val="2"/>
    <w:rsid w:val="00182BD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21">
    <w:name w:val="Основной текст (2) + Полужирный"/>
    <w:basedOn w:val="2"/>
    <w:rsid w:val="00D22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84983"/>
    <w:rPr>
      <w:rFonts w:eastAsia="Times New Roman" w:cs="Times New Roman"/>
      <w:b/>
      <w:bCs/>
      <w:sz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84983"/>
    <w:pPr>
      <w:widowControl w:val="0"/>
      <w:shd w:val="clear" w:color="auto" w:fill="FFFFFF"/>
      <w:spacing w:after="60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5">
    <w:name w:val="header"/>
    <w:basedOn w:val="a"/>
    <w:link w:val="a6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character" w:styleId="a9">
    <w:name w:val="Hyperlink"/>
    <w:basedOn w:val="a0"/>
    <w:rsid w:val="00890F44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0814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2923</Words>
  <Characters>16666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73</cp:revision>
  <dcterms:created xsi:type="dcterms:W3CDTF">2023-04-26T11:32:00Z</dcterms:created>
  <dcterms:modified xsi:type="dcterms:W3CDTF">2024-11-12T08:15:00Z</dcterms:modified>
</cp:coreProperties>
</file>